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75176" w:rsidRDefault="0077517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zh-CN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775176">
        <w:trPr>
          <w:tblCellSpacing w:w="15" w:type="dxa"/>
        </w:trPr>
        <w:tc>
          <w:tcPr>
            <w:tcW w:w="10206" w:type="dxa"/>
            <w:vAlign w:val="center"/>
          </w:tcPr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775176" w:rsidRDefault="007751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775176" w:rsidRDefault="00000000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775176" w:rsidRDefault="007751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775176" w:rsidRDefault="0077517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775176" w:rsidRDefault="0077517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775176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775176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Професионална техническа гимназия “Васил Левски” Горна Оряховица</w:t>
            </w:r>
          </w:p>
          <w:p w:rsidR="00775176" w:rsidRDefault="0077517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775176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775176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Издава се на учениците, подали заявление.</w:t>
            </w:r>
          </w:p>
          <w:p w:rsidR="00775176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775176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5. Начини на заявяване на услугата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775176" w:rsidRDefault="00000000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 на място</w:t>
            </w:r>
            <w:r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775176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6. Информация за предоставяне на услугата по електронен път</w:t>
            </w:r>
          </w:p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7. Срок на действие на документа/индивидуалния административен акт.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77517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Такси или цени</w:t>
            </w:r>
          </w:p>
          <w:p w:rsidR="00775176" w:rsidRDefault="00775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7751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775176" w:rsidRDefault="007751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 xml:space="preserve">9. Орган, осъществяващ контрол върху дейността на органа по предоставянето на услугата.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775176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 – Велико Търново</w:t>
            </w:r>
          </w:p>
          <w:p w:rsidR="00775176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775176" w:rsidRDefault="007751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10. Ред, включително срокове за обжалване на действията на органа по предоставянето на услугата. </w:t>
            </w:r>
          </w:p>
          <w:p w:rsidR="00775176" w:rsidRDefault="007751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Административнопроцесуалния кодекс пред съответния административен съд.</w:t>
            </w:r>
          </w:p>
          <w:p w:rsidR="00775176" w:rsidRDefault="007751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11. Електронен адрес за предложения във връзка с услугата</w:t>
            </w:r>
          </w:p>
          <w:p w:rsidR="00775176" w:rsidRDefault="007751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D6C3C" w:rsidRDefault="007D6C3C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552BA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info-300218@edu.mon.bg</w:t>
              </w:r>
            </w:hyperlink>
          </w:p>
          <w:p w:rsidR="00775176" w:rsidRDefault="00000000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/електронен адрес на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775176" w:rsidRDefault="0077517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775176" w:rsidRDefault="0000000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12. Начини на получаване на резултата от услугата</w:t>
            </w:r>
          </w:p>
          <w:p w:rsidR="00775176" w:rsidRDefault="007751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517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Лично/чрез упълномощено лице</w:t>
            </w:r>
          </w:p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775176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775176">
        <w:trPr>
          <w:tblCellSpacing w:w="15" w:type="dxa"/>
        </w:trPr>
        <w:tc>
          <w:tcPr>
            <w:tcW w:w="10206" w:type="dxa"/>
            <w:vAlign w:val="center"/>
          </w:tcPr>
          <w:p w:rsidR="00775176" w:rsidRDefault="00775176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75176" w:rsidRDefault="00775176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775176" w:rsidRDefault="00775176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775176" w:rsidRDefault="00775176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775176" w:rsidRDefault="00000000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  <w:t>Входящ номер ___________________________</w:t>
      </w:r>
    </w:p>
    <w:p w:rsidR="00775176" w:rsidRDefault="00775176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775176" w:rsidRDefault="00000000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highlight w:val="cyan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cyan"/>
          <w:lang w:val="bg-BG" w:eastAsia="bg-BG"/>
        </w:rPr>
        <w:t xml:space="preserve">ДИРЕКТОРА  НА </w:t>
      </w:r>
    </w:p>
    <w:p w:rsidR="00775176" w:rsidRDefault="00000000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highlight w:val="cyan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cyan"/>
          <w:lang w:val="bg-BG" w:eastAsia="bg-BG"/>
        </w:rPr>
        <w:t>ПТГ</w:t>
      </w:r>
      <w:r>
        <w:rPr>
          <w:rFonts w:ascii="Times New Roman" w:hAnsi="Times New Roman"/>
          <w:b/>
          <w:color w:val="000000"/>
          <w:sz w:val="24"/>
          <w:szCs w:val="24"/>
          <w:highlight w:val="cyan"/>
          <w:lang w:eastAsia="bg-BG"/>
        </w:rPr>
        <w:t xml:space="preserve"> “Васил Левски”</w:t>
      </w:r>
    </w:p>
    <w:p w:rsidR="00775176" w:rsidRDefault="00000000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cyan"/>
          <w:lang w:val="bg-BG" w:eastAsia="bg-BG"/>
        </w:rPr>
        <w:t>гр./с. Горна</w:t>
      </w:r>
      <w:r>
        <w:rPr>
          <w:rFonts w:ascii="Times New Roman" w:hAnsi="Times New Roman"/>
          <w:b/>
          <w:color w:val="000000"/>
          <w:sz w:val="24"/>
          <w:szCs w:val="24"/>
          <w:highlight w:val="cyan"/>
          <w:lang w:eastAsia="bg-BG"/>
        </w:rPr>
        <w:t xml:space="preserve"> Оряховица</w:t>
      </w:r>
    </w:p>
    <w:p w:rsidR="00775176" w:rsidRDefault="00775176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775176" w:rsidRDefault="00775176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775176" w:rsidRDefault="00000000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775176" w:rsidRDefault="0000000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775176" w:rsidRDefault="00775176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775176" w:rsidRDefault="0000000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…………………..………………………..…….……………………………………………………….</w:t>
      </w:r>
    </w:p>
    <w:p w:rsidR="00775176" w:rsidRDefault="0000000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775176" w:rsidRDefault="00775176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775176" w:rsidRDefault="00000000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Притежавам диплома за средно образование серия …… регистрационен номер ................................, </w:t>
      </w:r>
    </w:p>
    <w:p w:rsidR="00775176" w:rsidRDefault="00775176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775176" w:rsidRDefault="00000000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………………/………….. година </w:t>
      </w:r>
    </w:p>
    <w:p w:rsidR="00775176" w:rsidRDefault="0077517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775176" w:rsidRDefault="0000000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775176" w:rsidRDefault="0000000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…………………..………………………..…….…………………………………………………………..</w:t>
      </w:r>
    </w:p>
    <w:p w:rsidR="00775176" w:rsidRDefault="00000000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английски език / немски език / френски език</w:t>
      </w:r>
    </w:p>
    <w:p w:rsidR="00775176" w:rsidRDefault="00775176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775176" w:rsidRDefault="0000000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775176" w:rsidRDefault="0000000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…………………………….………………………………………………………………………………………………………………………………………………………………………………………………….</w:t>
      </w:r>
    </w:p>
    <w:p w:rsidR="00775176" w:rsidRDefault="00775176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775176" w:rsidRDefault="0000000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………………………., е-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775176" w:rsidRDefault="00775176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775176" w:rsidRDefault="0000000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775176" w:rsidRDefault="0000000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775176" w:rsidRDefault="00000000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775176" w:rsidRDefault="00775176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775176" w:rsidRDefault="0000000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775176" w:rsidRDefault="00000000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775176">
      <w:pgSz w:w="12240" w:h="15840"/>
      <w:pgMar w:top="851" w:right="1183" w:bottom="851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2E7DE2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3FC3"/>
    <w:rsid w:val="007461F1"/>
    <w:rsid w:val="00771588"/>
    <w:rsid w:val="00775176"/>
    <w:rsid w:val="0078119A"/>
    <w:rsid w:val="007A1A7A"/>
    <w:rsid w:val="007D6C3C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  <w:rsid w:val="079144AA"/>
    <w:rsid w:val="57D2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496240"/>
  <w14:defaultImageDpi w14:val="0"/>
  <w15:docId w15:val="{DB2B01C7-3DE5-4367-9A12-4EC0E503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D6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-300218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FTS3</cp:lastModifiedBy>
  <cp:revision>4</cp:revision>
  <cp:lastPrinted>2018-12-13T13:52:00Z</cp:lastPrinted>
  <dcterms:created xsi:type="dcterms:W3CDTF">2019-01-18T07:56:00Z</dcterms:created>
  <dcterms:modified xsi:type="dcterms:W3CDTF">2024-11-12T10:04:00Z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